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4CB" w:rsidRDefault="005625DC" w:rsidP="005625DC">
      <w:pPr>
        <w:jc w:val="center"/>
      </w:pPr>
      <w:bookmarkStart w:id="0" w:name="_GoBack"/>
      <w:r>
        <w:rPr>
          <w:noProof/>
        </w:rPr>
        <w:drawing>
          <wp:inline distT="0" distB="0" distL="0" distR="0">
            <wp:extent cx="1530350" cy="1529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Logo-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4923" cy="1534212"/>
                    </a:xfrm>
                    <a:prstGeom prst="rect">
                      <a:avLst/>
                    </a:prstGeom>
                  </pic:spPr>
                </pic:pic>
              </a:graphicData>
            </a:graphic>
          </wp:inline>
        </w:drawing>
      </w:r>
      <w:bookmarkEnd w:id="0"/>
    </w:p>
    <w:p w:rsidR="005625DC" w:rsidRDefault="005625DC" w:rsidP="005625DC">
      <w:pPr>
        <w:jc w:val="center"/>
      </w:pPr>
    </w:p>
    <w:p w:rsidR="005625DC" w:rsidRDefault="005625DC" w:rsidP="005625DC">
      <w:pPr>
        <w:spacing w:after="240"/>
      </w:pPr>
      <w:r>
        <w:rPr>
          <w:color w:val="000000"/>
        </w:rPr>
        <w:t>FOR IMMEDIATE RELEASE</w:t>
      </w:r>
      <w:r>
        <w:rPr>
          <w:color w:val="000000"/>
        </w:rPr>
        <w:br/>
        <w:t>Tues., June 13, 2017</w:t>
      </w:r>
      <w:r>
        <w:rPr>
          <w:color w:val="000000"/>
        </w:rPr>
        <w:br/>
      </w:r>
      <w:r>
        <w:rPr>
          <w:color w:val="000000"/>
        </w:rPr>
        <w:br/>
        <w:t xml:space="preserve">CONTACT: </w:t>
      </w:r>
      <w:r>
        <w:t>Collin Laverty</w:t>
      </w:r>
      <w:r w:rsidR="00BE0F7C">
        <w:rPr>
          <w:color w:val="000000"/>
        </w:rPr>
        <w:t xml:space="preserve">, </w:t>
      </w:r>
      <w:r>
        <w:rPr>
          <w:color w:val="000000"/>
        </w:rPr>
        <w:t>(</w:t>
      </w:r>
      <w:r w:rsidR="00BE0F7C">
        <w:t>202) 213-</w:t>
      </w:r>
      <w:r>
        <w:t>7050</w:t>
      </w:r>
    </w:p>
    <w:p w:rsidR="005625DC" w:rsidRDefault="005625DC" w:rsidP="005625DC">
      <w:pPr>
        <w:jc w:val="center"/>
      </w:pPr>
      <w:r>
        <w:rPr>
          <w:b/>
          <w:bCs/>
          <w:color w:val="000000"/>
          <w:sz w:val="27"/>
          <w:szCs w:val="27"/>
        </w:rPr>
        <w:t>CUBAN FEMALE ENTREPRENEURS ASK IVANKA TRUMP FOR SUPPORT </w:t>
      </w:r>
    </w:p>
    <w:p w:rsidR="005625DC" w:rsidRDefault="005625DC" w:rsidP="005625DC">
      <w:pPr>
        <w:jc w:val="center"/>
      </w:pPr>
      <w:r>
        <w:rPr>
          <w:i/>
          <w:iCs/>
          <w:color w:val="000000"/>
        </w:rPr>
        <w:t xml:space="preserve">~ Following </w:t>
      </w:r>
      <w:hyperlink r:id="rId5" w:history="1">
        <w:r>
          <w:rPr>
            <w:rStyle w:val="Hyperlink"/>
            <w:i/>
            <w:iCs/>
          </w:rPr>
          <w:t>reports</w:t>
        </w:r>
      </w:hyperlink>
      <w:r>
        <w:rPr>
          <w:i/>
          <w:iCs/>
          <w:color w:val="000000"/>
        </w:rPr>
        <w:t xml:space="preserve"> that POTUS will roll back Cuba policy this Friday, Cuban women business leaders urge Ivanka Trump to support U.S. policies that have helped Cuban women in the island's private sector ~ </w:t>
      </w:r>
    </w:p>
    <w:p w:rsidR="005625DC" w:rsidRDefault="005625DC" w:rsidP="005625DC">
      <w:pPr>
        <w:jc w:val="center"/>
      </w:pPr>
    </w:p>
    <w:p w:rsidR="005625DC" w:rsidRDefault="005625DC" w:rsidP="005625DC">
      <w:r>
        <w:rPr>
          <w:color w:val="000000"/>
        </w:rPr>
        <w:t xml:space="preserve">Havana, Cuba - Today, 55 Cuban female entrepreneurs </w:t>
      </w:r>
      <w:hyperlink r:id="rId6" w:history="1">
        <w:r>
          <w:rPr>
            <w:rStyle w:val="Hyperlink"/>
          </w:rPr>
          <w:t>sent a letter</w:t>
        </w:r>
      </w:hyperlink>
      <w:r>
        <w:rPr>
          <w:color w:val="000000"/>
        </w:rPr>
        <w:t xml:space="preserve"> to Ivanka Trump seeking her support for U.S. policies that have empowered Cuban women and their families across the island. As a successful businesswoman and champion of female entrepreneurship around the globe, the women invite Ms. Trump to visit the island to see </w:t>
      </w:r>
      <w:proofErr w:type="spellStart"/>
      <w:r>
        <w:rPr>
          <w:color w:val="000000"/>
        </w:rPr>
        <w:t>first hand</w:t>
      </w:r>
      <w:proofErr w:type="spellEnd"/>
      <w:r>
        <w:rPr>
          <w:color w:val="000000"/>
        </w:rPr>
        <w:t xml:space="preserve"> how U.S. policies that expanded travel to and trade with Cuba have empowered Cuban women and strengthened Cuba's growing private sector.</w:t>
      </w:r>
      <w:r>
        <w:rPr>
          <w:color w:val="000000"/>
        </w:rPr>
        <w:br/>
      </w:r>
      <w:r>
        <w:rPr>
          <w:color w:val="000000"/>
        </w:rPr>
        <w:br/>
        <w:t xml:space="preserve">The letter serves as a plea to Ivanka following reports that President Trump is set to roll back Cuba policies. </w:t>
      </w:r>
      <w:r>
        <w:rPr>
          <w:i/>
          <w:iCs/>
          <w:color w:val="000000"/>
        </w:rPr>
        <w:t>"A setback in the relationship would bring with it the fall of many of our businesses and with this, the suffering of all those families that depend on them,"</w:t>
      </w:r>
      <w:r>
        <w:rPr>
          <w:b/>
          <w:bCs/>
          <w:color w:val="000000"/>
        </w:rPr>
        <w:t xml:space="preserve"> the women wrote to Ms. Trump.</w:t>
      </w:r>
      <w:r>
        <w:rPr>
          <w:color w:val="000000"/>
        </w:rPr>
        <w:br/>
      </w:r>
      <w:r>
        <w:rPr>
          <w:color w:val="000000"/>
        </w:rPr>
        <w:br/>
      </w:r>
      <w:r>
        <w:rPr>
          <w:i/>
          <w:iCs/>
          <w:color w:val="000000"/>
        </w:rPr>
        <w:t xml:space="preserve">"There are hundreds of thousands of Cuban women working in the private sector. Today we are owners of boutique hotels, </w:t>
      </w:r>
      <w:proofErr w:type="spellStart"/>
      <w:r>
        <w:rPr>
          <w:i/>
          <w:iCs/>
          <w:color w:val="000000"/>
        </w:rPr>
        <w:t>BnBs</w:t>
      </w:r>
      <w:proofErr w:type="spellEnd"/>
      <w:r>
        <w:rPr>
          <w:i/>
          <w:iCs/>
          <w:color w:val="000000"/>
        </w:rPr>
        <w:t>, restaurants and shops. We are designers, photographers and computer programmers, and much more. On behalf of Cuba’s female entrepreneurs, we ask for your support,"</w:t>
      </w:r>
      <w:r>
        <w:rPr>
          <w:b/>
          <w:bCs/>
          <w:color w:val="000000"/>
        </w:rPr>
        <w:t xml:space="preserve"> they added.</w:t>
      </w:r>
    </w:p>
    <w:p w:rsidR="005625DC" w:rsidRDefault="005625DC" w:rsidP="005625DC"/>
    <w:p w:rsidR="005625DC" w:rsidRDefault="005625DC" w:rsidP="005625DC">
      <w:r>
        <w:rPr>
          <w:color w:val="000000"/>
        </w:rPr>
        <w:t>"If President Trump really cares about helping the Cuban people, these are the voices he should be listening to. These women's businesses, their lives, and their families will be affected by this policy,"</w:t>
      </w:r>
      <w:r>
        <w:rPr>
          <w:b/>
          <w:bCs/>
          <w:color w:val="000000"/>
        </w:rPr>
        <w:t xml:space="preserve"> said President of Engage Cuba, James Williams</w:t>
      </w:r>
      <w:r>
        <w:rPr>
          <w:color w:val="000000"/>
        </w:rPr>
        <w:t>. </w:t>
      </w:r>
    </w:p>
    <w:p w:rsidR="005625DC" w:rsidRDefault="005625DC" w:rsidP="005625DC"/>
    <w:p w:rsidR="005625DC" w:rsidRDefault="005625DC" w:rsidP="005625DC">
      <w:r>
        <w:rPr>
          <w:color w:val="000000"/>
        </w:rPr>
        <w:t xml:space="preserve">“Our U.S. opening to Cuba has significantly benefited female entrepreneurs and their families,” </w:t>
      </w:r>
      <w:r>
        <w:rPr>
          <w:b/>
          <w:bCs/>
          <w:color w:val="000000"/>
        </w:rPr>
        <w:t>said Collin Laverty, President of Cuba Educational Travel.</w:t>
      </w:r>
      <w:r>
        <w:rPr>
          <w:color w:val="000000"/>
        </w:rPr>
        <w:t xml:space="preserve"> “Cutting off travel and trade would be cutting off their economic lifeline, and causing real harm to their families.”</w:t>
      </w:r>
      <w:r>
        <w:rPr>
          <w:color w:val="000000"/>
        </w:rPr>
        <w:br/>
      </w:r>
      <w:r>
        <w:rPr>
          <w:color w:val="000000"/>
        </w:rPr>
        <w:br/>
        <w:t xml:space="preserve">A recent </w:t>
      </w:r>
      <w:hyperlink r:id="rId7" w:history="1">
        <w:r>
          <w:rPr>
            <w:rStyle w:val="Hyperlink"/>
          </w:rPr>
          <w:t>survey</w:t>
        </w:r>
      </w:hyperlink>
      <w:r>
        <w:rPr>
          <w:color w:val="000000"/>
        </w:rPr>
        <w:t xml:space="preserve"> conducted by Public Opinion Strategies found that over 75% of U.S. travelers stay in privately-owned bed and breakfasts, eat at private restaurants and purchase goods from private artisans and artists. </w:t>
      </w:r>
    </w:p>
    <w:p w:rsidR="005625DC" w:rsidRDefault="005625DC" w:rsidP="005625DC"/>
    <w:p w:rsidR="005625DC" w:rsidRDefault="005625DC" w:rsidP="005625DC">
      <w:r>
        <w:rPr>
          <w:color w:val="000000"/>
        </w:rPr>
        <w:lastRenderedPageBreak/>
        <w:t xml:space="preserve">Airbnb recently released a </w:t>
      </w:r>
      <w:hyperlink r:id="rId8" w:history="1">
        <w:r>
          <w:rPr>
            <w:rStyle w:val="Hyperlink"/>
          </w:rPr>
          <w:t>report</w:t>
        </w:r>
      </w:hyperlink>
      <w:r>
        <w:rPr>
          <w:color w:val="000000"/>
        </w:rPr>
        <w:t xml:space="preserve"> citing that Cuban individuals have earned $40 million over the last two years sharing their homes on Airbnb. The report also highlighted that 58% of Airbnb hosts in Cuba are women. </w:t>
      </w:r>
    </w:p>
    <w:p w:rsidR="005625DC" w:rsidRDefault="005625DC" w:rsidP="005625DC"/>
    <w:p w:rsidR="005625DC" w:rsidRDefault="005625DC" w:rsidP="005625DC">
      <w:r>
        <w:rPr>
          <w:color w:val="000000"/>
        </w:rPr>
        <w:t xml:space="preserve">More information on Cuba's growing private sector is available </w:t>
      </w:r>
      <w:hyperlink r:id="rId9" w:history="1">
        <w:r>
          <w:rPr>
            <w:rStyle w:val="Hyperlink"/>
          </w:rPr>
          <w:t>here</w:t>
        </w:r>
      </w:hyperlink>
      <w:r>
        <w:rPr>
          <w:color w:val="000000"/>
        </w:rPr>
        <w:t>. </w:t>
      </w:r>
    </w:p>
    <w:p w:rsidR="005625DC" w:rsidRDefault="005625DC" w:rsidP="005625DC">
      <w:r>
        <w:rPr>
          <w:color w:val="000000"/>
        </w:rPr>
        <w:br/>
      </w:r>
      <w:r>
        <w:rPr>
          <w:b/>
          <w:bCs/>
          <w:color w:val="000000"/>
          <w:u w:val="single"/>
        </w:rPr>
        <w:t xml:space="preserve">The text of the letter is available </w:t>
      </w:r>
      <w:hyperlink r:id="rId10" w:history="1">
        <w:r>
          <w:rPr>
            <w:rStyle w:val="Hyperlink"/>
            <w:b/>
            <w:bCs/>
          </w:rPr>
          <w:t>here</w:t>
        </w:r>
      </w:hyperlink>
      <w:r>
        <w:rPr>
          <w:b/>
          <w:bCs/>
          <w:color w:val="000000"/>
          <w:u w:val="single"/>
        </w:rPr>
        <w:t xml:space="preserve"> and below:</w:t>
      </w:r>
      <w:r>
        <w:rPr>
          <w:color w:val="000000"/>
        </w:rPr>
        <w:br/>
      </w:r>
      <w:r>
        <w:rPr>
          <w:color w:val="000000"/>
        </w:rPr>
        <w:br/>
      </w:r>
      <w:r>
        <w:rPr>
          <w:i/>
          <w:iCs/>
          <w:color w:val="000000"/>
        </w:rPr>
        <w:t xml:space="preserve">June 13, 2017 </w:t>
      </w:r>
      <w:r>
        <w:rPr>
          <w:i/>
          <w:iCs/>
          <w:color w:val="000000"/>
        </w:rPr>
        <w:br/>
      </w:r>
      <w:r>
        <w:rPr>
          <w:i/>
          <w:iCs/>
          <w:color w:val="000000"/>
        </w:rPr>
        <w:br/>
        <w:t>Dear Ivanka Trump,</w:t>
      </w:r>
      <w:r>
        <w:rPr>
          <w:i/>
          <w:iCs/>
          <w:color w:val="000000"/>
        </w:rPr>
        <w:br/>
      </w:r>
      <w:r>
        <w:rPr>
          <w:i/>
          <w:iCs/>
          <w:color w:val="000000"/>
        </w:rPr>
        <w:br/>
        <w:t>Your passion to help female entrepreneurship around the world has been very inspiring for Cuban entrepreneurs. As women entrepreneurs in Cuba, it is a great honor to send you this message. We are reaching out to introduce you to our reality and to strengthen the relationship between our countries. We also write to you with great concern that U.S. policy toward Cuba might be headed backward, in turn threatening our economic livelihoods and the overall wellbeing of Cubans on and off the island.</w:t>
      </w:r>
      <w:r>
        <w:rPr>
          <w:i/>
          <w:iCs/>
          <w:color w:val="000000"/>
        </w:rPr>
        <w:br/>
      </w:r>
      <w:r>
        <w:rPr>
          <w:i/>
          <w:iCs/>
          <w:color w:val="000000"/>
        </w:rPr>
        <w:br/>
        <w:t>For many years, entrepreneurship, small businesses, and the private sector were almost nonexistent in Cuba. However, over the last several years they have begun to flourish. Still incipient, we can see accelerated development and growth of small businesses in the country. Millions of Cubans have benefited from this private sector growth, including higher wages, better quality products and services, innovation, and the ability to dream about the future.</w:t>
      </w:r>
      <w:r>
        <w:rPr>
          <w:i/>
          <w:iCs/>
          <w:color w:val="000000"/>
        </w:rPr>
        <w:br/>
      </w:r>
      <w:r>
        <w:rPr>
          <w:i/>
          <w:iCs/>
          <w:color w:val="000000"/>
        </w:rPr>
        <w:br/>
        <w:t>Undoubtedly, the restoration of relations between Cuba and the United States has been key to the success of the private sector. Many businesses have been directly influenced by increased U.S. visits, improved telecommunications, and the introduction of new U.S. products and services. Other businesses have also been stimulated indirectly by the resuscitation of the domestic economy in general. A setback in the relationship would bring with it the fall of many of our businesses and with this, the suffering of all those families that depend on them.</w:t>
      </w:r>
      <w:r>
        <w:rPr>
          <w:i/>
          <w:iCs/>
          <w:color w:val="000000"/>
        </w:rPr>
        <w:br/>
      </w:r>
      <w:r>
        <w:rPr>
          <w:i/>
          <w:iCs/>
          <w:color w:val="000000"/>
        </w:rPr>
        <w:br/>
        <w:t>Much of the growth has been led by Cuban women. There are hundreds of thousands of Cuban women working in the private sector. Today we are owners of boutique hotels, B&amp;Bs, restaurants, and shops. We are designers, photographers, and computer programmers, and much more. On behalf of Cuba’s female entrepreneurs, we ask for your support.</w:t>
      </w:r>
      <w:r>
        <w:rPr>
          <w:i/>
          <w:iCs/>
          <w:color w:val="000000"/>
        </w:rPr>
        <w:br/>
      </w:r>
      <w:r>
        <w:rPr>
          <w:i/>
          <w:iCs/>
          <w:color w:val="000000"/>
        </w:rPr>
        <w:br/>
        <w:t>We hope you, as a successful businesswoman, understand the valuable contribution that the exchange of trade, people, and ideas represents for our businesses. An alliance between women would not only contribute to the stability of the private sector, but would also open a new chapter in relations between our countries.</w:t>
      </w:r>
      <w:r>
        <w:rPr>
          <w:i/>
          <w:iCs/>
          <w:color w:val="000000"/>
        </w:rPr>
        <w:br/>
      </w:r>
      <w:r>
        <w:rPr>
          <w:i/>
          <w:iCs/>
          <w:color w:val="000000"/>
        </w:rPr>
        <w:br/>
        <w:t>We would like you to accept our sincere and warm invitation. Come to Cuba and get to know our companies, which we have built with our own efforts and that make us prouder by the day. Please support travel, trade, and exchanges between our two countries.</w:t>
      </w:r>
      <w:r>
        <w:rPr>
          <w:i/>
          <w:iCs/>
          <w:color w:val="000000"/>
        </w:rPr>
        <w:br/>
      </w:r>
      <w:r>
        <w:rPr>
          <w:i/>
          <w:iCs/>
          <w:color w:val="000000"/>
        </w:rPr>
        <w:br/>
        <w:t>Thank you for your interest and dedication to women. Thank you for building bridges worldwide. We really appreciate your help in shaping a better future for our daughters.</w:t>
      </w:r>
      <w:r>
        <w:rPr>
          <w:i/>
          <w:iCs/>
          <w:color w:val="000000"/>
        </w:rPr>
        <w:br/>
      </w:r>
      <w:r>
        <w:rPr>
          <w:i/>
          <w:iCs/>
          <w:color w:val="000000"/>
        </w:rPr>
        <w:br/>
      </w:r>
      <w:r>
        <w:rPr>
          <w:i/>
          <w:iCs/>
          <w:color w:val="000000"/>
        </w:rPr>
        <w:br/>
        <w:t>Sincerely,</w:t>
      </w:r>
    </w:p>
    <w:p w:rsidR="005625DC" w:rsidRDefault="005625DC" w:rsidP="005625DC"/>
    <w:p w:rsidR="00BE0F7C" w:rsidRDefault="00BE0F7C" w:rsidP="005625DC">
      <w:pPr>
        <w:rPr>
          <w:color w:val="000000"/>
        </w:rPr>
        <w:sectPr w:rsidR="00BE0F7C" w:rsidSect="005625DC">
          <w:pgSz w:w="12240" w:h="15840"/>
          <w:pgMar w:top="720" w:right="720" w:bottom="720" w:left="720" w:header="720" w:footer="720" w:gutter="0"/>
          <w:cols w:space="720"/>
          <w:docGrid w:linePitch="360"/>
        </w:sectPr>
      </w:pPr>
    </w:p>
    <w:p w:rsidR="00BE0F7C" w:rsidRDefault="005625DC" w:rsidP="005625DC">
      <w:pPr>
        <w:rPr>
          <w:color w:val="000000"/>
        </w:rPr>
      </w:pPr>
      <w:r>
        <w:rPr>
          <w:color w:val="000000"/>
        </w:rPr>
        <w:lastRenderedPageBreak/>
        <w:t>Maida Rodríguez</w:t>
      </w:r>
      <w:r>
        <w:rPr>
          <w:color w:val="000000"/>
        </w:rPr>
        <w:br/>
      </w:r>
      <w:proofErr w:type="spellStart"/>
      <w:r>
        <w:rPr>
          <w:color w:val="000000"/>
        </w:rPr>
        <w:t>Adorgraf</w:t>
      </w:r>
      <w:proofErr w:type="spellEnd"/>
      <w:r>
        <w:rPr>
          <w:color w:val="000000"/>
        </w:rPr>
        <w:br/>
      </w:r>
      <w:r>
        <w:rPr>
          <w:color w:val="000000"/>
        </w:rPr>
        <w:br/>
        <w:t>Claudia González Muñoz</w:t>
      </w:r>
      <w:r>
        <w:rPr>
          <w:color w:val="000000"/>
        </w:rPr>
        <w:br/>
      </w:r>
      <w:proofErr w:type="spellStart"/>
      <w:r>
        <w:rPr>
          <w:color w:val="000000"/>
        </w:rPr>
        <w:t>Artprint</w:t>
      </w:r>
      <w:proofErr w:type="spellEnd"/>
      <w:r>
        <w:rPr>
          <w:color w:val="000000"/>
        </w:rPr>
        <w:br/>
      </w:r>
      <w:r>
        <w:rPr>
          <w:color w:val="000000"/>
        </w:rPr>
        <w:br/>
        <w:t xml:space="preserve">Laura Amelia González </w:t>
      </w:r>
      <w:proofErr w:type="spellStart"/>
      <w:r>
        <w:rPr>
          <w:color w:val="000000"/>
        </w:rPr>
        <w:t>Triana</w:t>
      </w:r>
      <w:proofErr w:type="spellEnd"/>
      <w:r>
        <w:rPr>
          <w:color w:val="000000"/>
        </w:rPr>
        <w:br/>
      </w:r>
      <w:proofErr w:type="spellStart"/>
      <w:r>
        <w:rPr>
          <w:color w:val="000000"/>
        </w:rPr>
        <w:t>Artprint</w:t>
      </w:r>
      <w:proofErr w:type="spellEnd"/>
      <w:r>
        <w:rPr>
          <w:color w:val="000000"/>
        </w:rPr>
        <w:br/>
      </w:r>
      <w:r>
        <w:rPr>
          <w:color w:val="000000"/>
        </w:rPr>
        <w:br/>
        <w:t>Laura González Muñoz</w:t>
      </w:r>
      <w:r>
        <w:rPr>
          <w:color w:val="000000"/>
        </w:rPr>
        <w:br/>
      </w:r>
      <w:proofErr w:type="spellStart"/>
      <w:r>
        <w:rPr>
          <w:color w:val="000000"/>
        </w:rPr>
        <w:t>Artprint</w:t>
      </w:r>
      <w:proofErr w:type="spellEnd"/>
      <w:r>
        <w:rPr>
          <w:color w:val="000000"/>
        </w:rPr>
        <w:br/>
      </w:r>
      <w:r>
        <w:rPr>
          <w:color w:val="000000"/>
        </w:rPr>
        <w:br/>
      </w:r>
      <w:proofErr w:type="spellStart"/>
      <w:r>
        <w:rPr>
          <w:color w:val="000000"/>
        </w:rPr>
        <w:t>Niuris</w:t>
      </w:r>
      <w:proofErr w:type="spellEnd"/>
      <w:r>
        <w:rPr>
          <w:color w:val="000000"/>
        </w:rPr>
        <w:t xml:space="preserve"> </w:t>
      </w:r>
      <w:proofErr w:type="spellStart"/>
      <w:r>
        <w:rPr>
          <w:color w:val="000000"/>
        </w:rPr>
        <w:t>Higueras</w:t>
      </w:r>
      <w:proofErr w:type="spellEnd"/>
      <w:r>
        <w:rPr>
          <w:color w:val="000000"/>
        </w:rPr>
        <w:br/>
        <w:t>Atelier</w:t>
      </w:r>
      <w:r>
        <w:rPr>
          <w:color w:val="000000"/>
        </w:rPr>
        <w:br/>
      </w:r>
      <w:r>
        <w:rPr>
          <w:color w:val="000000"/>
        </w:rPr>
        <w:br/>
        <w:t xml:space="preserve">Gisela </w:t>
      </w:r>
      <w:proofErr w:type="spellStart"/>
      <w:r>
        <w:rPr>
          <w:color w:val="000000"/>
        </w:rPr>
        <w:t>Vilaboy</w:t>
      </w:r>
      <w:proofErr w:type="spellEnd"/>
      <w:r>
        <w:rPr>
          <w:color w:val="000000"/>
        </w:rPr>
        <w:br/>
      </w:r>
      <w:proofErr w:type="spellStart"/>
      <w:r>
        <w:rPr>
          <w:color w:val="000000"/>
        </w:rPr>
        <w:t>Bambú</w:t>
      </w:r>
      <w:proofErr w:type="spellEnd"/>
      <w:r>
        <w:rPr>
          <w:color w:val="000000"/>
        </w:rPr>
        <w:br/>
      </w:r>
      <w:r>
        <w:rPr>
          <w:color w:val="000000"/>
        </w:rPr>
        <w:br/>
        <w:t xml:space="preserve">Gabriela Ogando </w:t>
      </w:r>
      <w:proofErr w:type="spellStart"/>
      <w:r>
        <w:rPr>
          <w:color w:val="000000"/>
        </w:rPr>
        <w:t>Madruga</w:t>
      </w:r>
      <w:proofErr w:type="spellEnd"/>
      <w:r>
        <w:rPr>
          <w:color w:val="000000"/>
        </w:rPr>
        <w:br/>
      </w:r>
      <w:proofErr w:type="spellStart"/>
      <w:r>
        <w:rPr>
          <w:color w:val="000000"/>
        </w:rPr>
        <w:t>BnB</w:t>
      </w:r>
      <w:proofErr w:type="spellEnd"/>
      <w:r>
        <w:rPr>
          <w:color w:val="000000"/>
        </w:rPr>
        <w:t xml:space="preserve"> Altamira’s</w:t>
      </w:r>
      <w:r>
        <w:rPr>
          <w:color w:val="000000"/>
        </w:rPr>
        <w:br/>
      </w:r>
      <w:r>
        <w:rPr>
          <w:color w:val="000000"/>
        </w:rPr>
        <w:br/>
        <w:t>Julia de la Rosa</w:t>
      </w:r>
      <w:r>
        <w:rPr>
          <w:color w:val="000000"/>
        </w:rPr>
        <w:br/>
      </w:r>
      <w:proofErr w:type="spellStart"/>
      <w:r>
        <w:rPr>
          <w:color w:val="000000"/>
        </w:rPr>
        <w:t>BnB</w:t>
      </w:r>
      <w:proofErr w:type="spellEnd"/>
      <w:r>
        <w:rPr>
          <w:color w:val="000000"/>
        </w:rPr>
        <w:t xml:space="preserve"> La Rosa de Ortega</w:t>
      </w:r>
      <w:r>
        <w:rPr>
          <w:color w:val="000000"/>
        </w:rPr>
        <w:br/>
      </w:r>
      <w:r>
        <w:rPr>
          <w:color w:val="000000"/>
        </w:rPr>
        <w:br/>
      </w:r>
      <w:proofErr w:type="spellStart"/>
      <w:r>
        <w:rPr>
          <w:color w:val="000000"/>
        </w:rPr>
        <w:t>Malinalli</w:t>
      </w:r>
      <w:proofErr w:type="spellEnd"/>
      <w:r>
        <w:rPr>
          <w:color w:val="000000"/>
        </w:rPr>
        <w:t xml:space="preserve"> Cortes</w:t>
      </w:r>
      <w:r>
        <w:rPr>
          <w:color w:val="000000"/>
        </w:rPr>
        <w:br/>
      </w:r>
      <w:proofErr w:type="spellStart"/>
      <w:r>
        <w:rPr>
          <w:color w:val="000000"/>
        </w:rPr>
        <w:t>BnB</w:t>
      </w:r>
      <w:proofErr w:type="spellEnd"/>
      <w:r>
        <w:rPr>
          <w:color w:val="000000"/>
        </w:rPr>
        <w:t xml:space="preserve"> </w:t>
      </w:r>
      <w:proofErr w:type="spellStart"/>
      <w:r>
        <w:rPr>
          <w:color w:val="000000"/>
        </w:rPr>
        <w:t>Malinalli</w:t>
      </w:r>
      <w:proofErr w:type="spellEnd"/>
      <w:r>
        <w:rPr>
          <w:color w:val="000000"/>
        </w:rPr>
        <w:br/>
      </w:r>
      <w:r>
        <w:rPr>
          <w:color w:val="000000"/>
        </w:rPr>
        <w:br/>
        <w:t>Patricia Godinez Alonso</w:t>
      </w:r>
      <w:r>
        <w:rPr>
          <w:color w:val="000000"/>
        </w:rPr>
        <w:br/>
        <w:t xml:space="preserve">La </w:t>
      </w:r>
      <w:proofErr w:type="spellStart"/>
      <w:r>
        <w:rPr>
          <w:color w:val="000000"/>
        </w:rPr>
        <w:t>Caja</w:t>
      </w:r>
      <w:proofErr w:type="spellEnd"/>
      <w:r>
        <w:rPr>
          <w:color w:val="000000"/>
        </w:rPr>
        <w:t xml:space="preserve"> de Luz</w:t>
      </w:r>
      <w:r>
        <w:rPr>
          <w:color w:val="000000"/>
        </w:rPr>
        <w:br/>
      </w:r>
      <w:r>
        <w:rPr>
          <w:color w:val="000000"/>
        </w:rPr>
        <w:br/>
        <w:t>Dayana Fajardo</w:t>
      </w:r>
      <w:r>
        <w:rPr>
          <w:color w:val="000000"/>
        </w:rPr>
        <w:br/>
        <w:t>Lisandra Muñoz</w:t>
      </w:r>
      <w:r>
        <w:rPr>
          <w:color w:val="000000"/>
        </w:rPr>
        <w:br/>
        <w:t xml:space="preserve">Club </w:t>
      </w:r>
      <w:proofErr w:type="spellStart"/>
      <w:r>
        <w:rPr>
          <w:color w:val="000000"/>
        </w:rPr>
        <w:t>Salseando</w:t>
      </w:r>
      <w:proofErr w:type="spellEnd"/>
      <w:r>
        <w:rPr>
          <w:color w:val="000000"/>
        </w:rPr>
        <w:t xml:space="preserve"> </w:t>
      </w:r>
      <w:proofErr w:type="spellStart"/>
      <w:r>
        <w:rPr>
          <w:color w:val="000000"/>
        </w:rPr>
        <w:t>Chévere</w:t>
      </w:r>
      <w:proofErr w:type="spellEnd"/>
      <w:r>
        <w:rPr>
          <w:color w:val="000000"/>
        </w:rPr>
        <w:br/>
      </w:r>
      <w:r>
        <w:rPr>
          <w:color w:val="000000"/>
        </w:rPr>
        <w:br/>
        <w:t>Celia Mendoza</w:t>
      </w:r>
      <w:r>
        <w:rPr>
          <w:color w:val="000000"/>
        </w:rPr>
        <w:br/>
        <w:t xml:space="preserve">Amanda </w:t>
      </w:r>
      <w:proofErr w:type="spellStart"/>
      <w:r>
        <w:rPr>
          <w:color w:val="000000"/>
        </w:rPr>
        <w:t>Castenado</w:t>
      </w:r>
      <w:proofErr w:type="spellEnd"/>
      <w:r>
        <w:rPr>
          <w:color w:val="000000"/>
        </w:rPr>
        <w:br/>
        <w:t>Concierge Habana</w:t>
      </w:r>
      <w:r>
        <w:rPr>
          <w:color w:val="000000"/>
        </w:rPr>
        <w:br/>
      </w:r>
      <w:r>
        <w:rPr>
          <w:color w:val="000000"/>
        </w:rPr>
        <w:br/>
        <w:t>Ilse Garcia Menendez</w:t>
      </w:r>
      <w:r>
        <w:rPr>
          <w:color w:val="000000"/>
        </w:rPr>
        <w:br/>
      </w:r>
      <w:proofErr w:type="spellStart"/>
      <w:r>
        <w:rPr>
          <w:color w:val="000000"/>
        </w:rPr>
        <w:t>Confecciones</w:t>
      </w:r>
      <w:proofErr w:type="spellEnd"/>
      <w:r>
        <w:rPr>
          <w:color w:val="000000"/>
        </w:rPr>
        <w:t xml:space="preserve"> MERCIL       </w:t>
      </w:r>
      <w:r>
        <w:rPr>
          <w:color w:val="000000"/>
        </w:rPr>
        <w:br/>
      </w:r>
      <w:r>
        <w:rPr>
          <w:color w:val="000000"/>
        </w:rPr>
        <w:br/>
        <w:t xml:space="preserve">Caridad </w:t>
      </w:r>
      <w:proofErr w:type="spellStart"/>
      <w:r>
        <w:rPr>
          <w:color w:val="000000"/>
        </w:rPr>
        <w:t>Limonta</w:t>
      </w:r>
      <w:proofErr w:type="spellEnd"/>
      <w:r>
        <w:rPr>
          <w:color w:val="000000"/>
        </w:rPr>
        <w:br/>
      </w:r>
      <w:proofErr w:type="spellStart"/>
      <w:r>
        <w:rPr>
          <w:color w:val="000000"/>
        </w:rPr>
        <w:t>Confecciones</w:t>
      </w:r>
      <w:proofErr w:type="spellEnd"/>
      <w:r>
        <w:rPr>
          <w:color w:val="000000"/>
        </w:rPr>
        <w:t xml:space="preserve"> PROCLE</w:t>
      </w:r>
      <w:r>
        <w:rPr>
          <w:color w:val="000000"/>
        </w:rPr>
        <w:br/>
      </w:r>
      <w:r>
        <w:rPr>
          <w:color w:val="000000"/>
        </w:rPr>
        <w:br/>
        <w:t xml:space="preserve">Sandra </w:t>
      </w:r>
      <w:proofErr w:type="spellStart"/>
      <w:r>
        <w:rPr>
          <w:color w:val="000000"/>
        </w:rPr>
        <w:t>Aldama</w:t>
      </w:r>
      <w:proofErr w:type="spellEnd"/>
      <w:r>
        <w:rPr>
          <w:color w:val="000000"/>
        </w:rPr>
        <w:br/>
      </w:r>
      <w:proofErr w:type="spellStart"/>
      <w:r>
        <w:rPr>
          <w:color w:val="000000"/>
        </w:rPr>
        <w:t>D'brujas</w:t>
      </w:r>
      <w:proofErr w:type="spellEnd"/>
      <w:r>
        <w:rPr>
          <w:color w:val="000000"/>
        </w:rPr>
        <w:br/>
      </w:r>
      <w:r>
        <w:rPr>
          <w:color w:val="000000"/>
        </w:rPr>
        <w:br/>
      </w:r>
    </w:p>
    <w:p w:rsidR="005625DC" w:rsidRDefault="005625DC" w:rsidP="005625DC">
      <w:r>
        <w:rPr>
          <w:color w:val="000000"/>
        </w:rPr>
        <w:t>Yamina Vicente</w:t>
      </w:r>
      <w:r>
        <w:rPr>
          <w:color w:val="000000"/>
        </w:rPr>
        <w:br/>
      </w:r>
      <w:proofErr w:type="spellStart"/>
      <w:r>
        <w:rPr>
          <w:color w:val="000000"/>
        </w:rPr>
        <w:t>Decorazón</w:t>
      </w:r>
      <w:proofErr w:type="spellEnd"/>
      <w:r>
        <w:rPr>
          <w:color w:val="000000"/>
        </w:rPr>
        <w:br/>
      </w:r>
      <w:r>
        <w:rPr>
          <w:color w:val="000000"/>
        </w:rPr>
        <w:br/>
        <w:t>Amanda Miguel Reyes</w:t>
      </w:r>
      <w:r>
        <w:rPr>
          <w:color w:val="000000"/>
        </w:rPr>
        <w:br/>
      </w:r>
      <w:proofErr w:type="spellStart"/>
      <w:r>
        <w:rPr>
          <w:color w:val="000000"/>
        </w:rPr>
        <w:t>D'Marie</w:t>
      </w:r>
      <w:proofErr w:type="spellEnd"/>
      <w:r>
        <w:rPr>
          <w:color w:val="000000"/>
        </w:rPr>
        <w:br/>
      </w:r>
      <w:r>
        <w:rPr>
          <w:color w:val="000000"/>
        </w:rPr>
        <w:br/>
        <w:t>Ileana Sanchez</w:t>
      </w:r>
      <w:r>
        <w:rPr>
          <w:color w:val="000000"/>
        </w:rPr>
        <w:br/>
      </w:r>
      <w:proofErr w:type="spellStart"/>
      <w:r>
        <w:rPr>
          <w:color w:val="000000"/>
        </w:rPr>
        <w:t>D'Marie</w:t>
      </w:r>
      <w:proofErr w:type="spellEnd"/>
      <w:r>
        <w:rPr>
          <w:color w:val="000000"/>
        </w:rPr>
        <w:br/>
      </w:r>
      <w:r>
        <w:rPr>
          <w:color w:val="000000"/>
        </w:rPr>
        <w:br/>
      </w:r>
      <w:proofErr w:type="spellStart"/>
      <w:r>
        <w:rPr>
          <w:color w:val="000000"/>
        </w:rPr>
        <w:t>Maricel</w:t>
      </w:r>
      <w:proofErr w:type="spellEnd"/>
      <w:r>
        <w:rPr>
          <w:color w:val="000000"/>
        </w:rPr>
        <w:t xml:space="preserve"> </w:t>
      </w:r>
      <w:proofErr w:type="spellStart"/>
      <w:r>
        <w:rPr>
          <w:color w:val="000000"/>
        </w:rPr>
        <w:t>Ponvert</w:t>
      </w:r>
      <w:proofErr w:type="spellEnd"/>
      <w:r>
        <w:rPr>
          <w:color w:val="000000"/>
        </w:rPr>
        <w:t xml:space="preserve"> </w:t>
      </w:r>
      <w:proofErr w:type="spellStart"/>
      <w:r>
        <w:rPr>
          <w:color w:val="000000"/>
        </w:rPr>
        <w:t>Iser</w:t>
      </w:r>
      <w:proofErr w:type="spellEnd"/>
      <w:r>
        <w:rPr>
          <w:color w:val="000000"/>
        </w:rPr>
        <w:br/>
      </w:r>
      <w:proofErr w:type="spellStart"/>
      <w:r>
        <w:rPr>
          <w:color w:val="000000"/>
        </w:rPr>
        <w:t>D'Marie</w:t>
      </w:r>
      <w:proofErr w:type="spellEnd"/>
      <w:r>
        <w:rPr>
          <w:color w:val="000000"/>
        </w:rPr>
        <w:br/>
      </w:r>
      <w:r>
        <w:rPr>
          <w:color w:val="000000"/>
        </w:rPr>
        <w:br/>
        <w:t>Irina García</w:t>
      </w:r>
      <w:r>
        <w:rPr>
          <w:color w:val="000000"/>
        </w:rPr>
        <w:br/>
        <w:t xml:space="preserve">Deus </w:t>
      </w:r>
      <w:proofErr w:type="spellStart"/>
      <w:r>
        <w:rPr>
          <w:color w:val="000000"/>
        </w:rPr>
        <w:t>Expertos</w:t>
      </w:r>
      <w:proofErr w:type="spellEnd"/>
      <w:r>
        <w:rPr>
          <w:color w:val="000000"/>
        </w:rPr>
        <w:t xml:space="preserve"> </w:t>
      </w:r>
      <w:proofErr w:type="spellStart"/>
      <w:r>
        <w:rPr>
          <w:color w:val="000000"/>
        </w:rPr>
        <w:t>Contables</w:t>
      </w:r>
      <w:proofErr w:type="spellEnd"/>
      <w:r>
        <w:rPr>
          <w:color w:val="000000"/>
        </w:rPr>
        <w:br/>
      </w:r>
      <w:r>
        <w:rPr>
          <w:color w:val="000000"/>
        </w:rPr>
        <w:br/>
        <w:t>Johanna Estrella Ruiz</w:t>
      </w:r>
      <w:r>
        <w:rPr>
          <w:color w:val="000000"/>
        </w:rPr>
        <w:br/>
        <w:t xml:space="preserve">Deus </w:t>
      </w:r>
      <w:proofErr w:type="spellStart"/>
      <w:r>
        <w:rPr>
          <w:color w:val="000000"/>
        </w:rPr>
        <w:t>Expertos</w:t>
      </w:r>
      <w:proofErr w:type="spellEnd"/>
      <w:r>
        <w:rPr>
          <w:color w:val="000000"/>
        </w:rPr>
        <w:t xml:space="preserve"> </w:t>
      </w:r>
      <w:proofErr w:type="spellStart"/>
      <w:r>
        <w:rPr>
          <w:color w:val="000000"/>
        </w:rPr>
        <w:t>Contables</w:t>
      </w:r>
      <w:proofErr w:type="spellEnd"/>
      <w:r>
        <w:rPr>
          <w:color w:val="000000"/>
        </w:rPr>
        <w:br/>
      </w:r>
      <w:r>
        <w:rPr>
          <w:color w:val="000000"/>
        </w:rPr>
        <w:br/>
        <w:t>Marta Deus</w:t>
      </w:r>
      <w:r>
        <w:rPr>
          <w:color w:val="000000"/>
        </w:rPr>
        <w:br/>
      </w:r>
      <w:proofErr w:type="spellStart"/>
      <w:r>
        <w:rPr>
          <w:color w:val="000000"/>
        </w:rPr>
        <w:t>Deus</w:t>
      </w:r>
      <w:proofErr w:type="spellEnd"/>
      <w:r>
        <w:rPr>
          <w:color w:val="000000"/>
        </w:rPr>
        <w:t xml:space="preserve"> </w:t>
      </w:r>
      <w:proofErr w:type="spellStart"/>
      <w:r>
        <w:rPr>
          <w:color w:val="000000"/>
        </w:rPr>
        <w:t>Expertos</w:t>
      </w:r>
      <w:proofErr w:type="spellEnd"/>
      <w:r>
        <w:rPr>
          <w:color w:val="000000"/>
        </w:rPr>
        <w:t xml:space="preserve"> </w:t>
      </w:r>
      <w:proofErr w:type="spellStart"/>
      <w:r>
        <w:rPr>
          <w:color w:val="000000"/>
        </w:rPr>
        <w:t>Contables</w:t>
      </w:r>
      <w:proofErr w:type="spellEnd"/>
      <w:r>
        <w:rPr>
          <w:color w:val="000000"/>
        </w:rPr>
        <w:br/>
      </w:r>
      <w:r>
        <w:rPr>
          <w:color w:val="000000"/>
        </w:rPr>
        <w:br/>
      </w:r>
      <w:proofErr w:type="spellStart"/>
      <w:r>
        <w:rPr>
          <w:color w:val="000000"/>
        </w:rPr>
        <w:t>Mandao</w:t>
      </w:r>
      <w:proofErr w:type="spellEnd"/>
      <w:r>
        <w:rPr>
          <w:color w:val="000000"/>
        </w:rPr>
        <w:t xml:space="preserve"> Express</w:t>
      </w:r>
      <w:r>
        <w:rPr>
          <w:color w:val="000000"/>
        </w:rPr>
        <w:br/>
      </w:r>
      <w:proofErr w:type="spellStart"/>
      <w:r>
        <w:rPr>
          <w:color w:val="000000"/>
        </w:rPr>
        <w:t>Negolution</w:t>
      </w:r>
      <w:proofErr w:type="spellEnd"/>
      <w:r>
        <w:rPr>
          <w:color w:val="000000"/>
        </w:rPr>
        <w:br/>
      </w:r>
      <w:r>
        <w:rPr>
          <w:color w:val="000000"/>
        </w:rPr>
        <w:br/>
      </w:r>
      <w:proofErr w:type="spellStart"/>
      <w:r>
        <w:rPr>
          <w:color w:val="000000"/>
        </w:rPr>
        <w:t>Mevelyn</w:t>
      </w:r>
      <w:proofErr w:type="spellEnd"/>
      <w:r>
        <w:rPr>
          <w:color w:val="000000"/>
        </w:rPr>
        <w:t xml:space="preserve"> Alonso</w:t>
      </w:r>
      <w:r>
        <w:rPr>
          <w:color w:val="000000"/>
        </w:rPr>
        <w:br/>
        <w:t xml:space="preserve">Deus </w:t>
      </w:r>
      <w:proofErr w:type="spellStart"/>
      <w:r>
        <w:rPr>
          <w:color w:val="000000"/>
        </w:rPr>
        <w:t>Expertos</w:t>
      </w:r>
      <w:proofErr w:type="spellEnd"/>
      <w:r>
        <w:rPr>
          <w:color w:val="000000"/>
        </w:rPr>
        <w:t xml:space="preserve"> </w:t>
      </w:r>
      <w:proofErr w:type="spellStart"/>
      <w:r>
        <w:rPr>
          <w:color w:val="000000"/>
        </w:rPr>
        <w:t>Contables</w:t>
      </w:r>
      <w:proofErr w:type="spellEnd"/>
      <w:r>
        <w:rPr>
          <w:color w:val="000000"/>
        </w:rPr>
        <w:br/>
      </w:r>
      <w:r>
        <w:rPr>
          <w:color w:val="000000"/>
        </w:rPr>
        <w:br/>
      </w:r>
      <w:proofErr w:type="spellStart"/>
      <w:r>
        <w:rPr>
          <w:color w:val="000000"/>
        </w:rPr>
        <w:t>Zaylhi</w:t>
      </w:r>
      <w:proofErr w:type="spellEnd"/>
      <w:r>
        <w:rPr>
          <w:color w:val="000000"/>
        </w:rPr>
        <w:t xml:space="preserve"> Linares</w:t>
      </w:r>
      <w:r>
        <w:rPr>
          <w:color w:val="000000"/>
        </w:rPr>
        <w:br/>
      </w:r>
      <w:proofErr w:type="spellStart"/>
      <w:r>
        <w:rPr>
          <w:color w:val="000000"/>
        </w:rPr>
        <w:t>D’Eventos</w:t>
      </w:r>
      <w:proofErr w:type="spellEnd"/>
      <w:r>
        <w:rPr>
          <w:color w:val="000000"/>
        </w:rPr>
        <w:t xml:space="preserve">     </w:t>
      </w:r>
      <w:r>
        <w:rPr>
          <w:color w:val="000000"/>
        </w:rPr>
        <w:br/>
      </w:r>
      <w:r>
        <w:rPr>
          <w:color w:val="000000"/>
        </w:rPr>
        <w:br/>
        <w:t>Diana Hernandez Herrera</w:t>
      </w:r>
      <w:r>
        <w:rPr>
          <w:color w:val="000000"/>
        </w:rPr>
        <w:br/>
      </w:r>
      <w:proofErr w:type="spellStart"/>
      <w:r>
        <w:rPr>
          <w:color w:val="000000"/>
        </w:rPr>
        <w:t>DiDi</w:t>
      </w:r>
      <w:proofErr w:type="spellEnd"/>
      <w:r>
        <w:rPr>
          <w:color w:val="000000"/>
        </w:rPr>
        <w:t xml:space="preserve">, </w:t>
      </w:r>
      <w:proofErr w:type="spellStart"/>
      <w:r>
        <w:rPr>
          <w:color w:val="000000"/>
        </w:rPr>
        <w:t>Velas</w:t>
      </w:r>
      <w:proofErr w:type="spellEnd"/>
      <w:r>
        <w:rPr>
          <w:color w:val="000000"/>
        </w:rPr>
        <w:t xml:space="preserve"> y </w:t>
      </w:r>
      <w:proofErr w:type="spellStart"/>
      <w:r>
        <w:rPr>
          <w:color w:val="000000"/>
        </w:rPr>
        <w:t>Regalos</w:t>
      </w:r>
      <w:proofErr w:type="spellEnd"/>
      <w:r>
        <w:rPr>
          <w:color w:val="000000"/>
        </w:rPr>
        <w:br/>
      </w:r>
      <w:r>
        <w:rPr>
          <w:color w:val="000000"/>
        </w:rPr>
        <w:br/>
        <w:t>Elena Sanchez</w:t>
      </w:r>
      <w:r>
        <w:rPr>
          <w:color w:val="000000"/>
        </w:rPr>
        <w:br/>
      </w:r>
      <w:proofErr w:type="spellStart"/>
      <w:r>
        <w:rPr>
          <w:color w:val="000000"/>
        </w:rPr>
        <w:t>Donde</w:t>
      </w:r>
      <w:proofErr w:type="spellEnd"/>
      <w:r>
        <w:rPr>
          <w:color w:val="000000"/>
        </w:rPr>
        <w:t xml:space="preserve"> Dorian</w:t>
      </w:r>
      <w:r>
        <w:rPr>
          <w:color w:val="000000"/>
        </w:rPr>
        <w:br/>
      </w:r>
      <w:r>
        <w:rPr>
          <w:color w:val="000000"/>
        </w:rPr>
        <w:br/>
      </w:r>
      <w:proofErr w:type="spellStart"/>
      <w:r>
        <w:rPr>
          <w:color w:val="000000"/>
        </w:rPr>
        <w:t>Yuneisi</w:t>
      </w:r>
      <w:proofErr w:type="spellEnd"/>
      <w:r>
        <w:rPr>
          <w:color w:val="000000"/>
        </w:rPr>
        <w:t xml:space="preserve"> Fonseca</w:t>
      </w:r>
      <w:r>
        <w:rPr>
          <w:color w:val="000000"/>
        </w:rPr>
        <w:br/>
      </w:r>
      <w:proofErr w:type="spellStart"/>
      <w:r>
        <w:rPr>
          <w:color w:val="000000"/>
        </w:rPr>
        <w:t>Donde</w:t>
      </w:r>
      <w:proofErr w:type="spellEnd"/>
      <w:r>
        <w:rPr>
          <w:color w:val="000000"/>
        </w:rPr>
        <w:t xml:space="preserve"> Dorian</w:t>
      </w:r>
      <w:r>
        <w:rPr>
          <w:color w:val="000000"/>
        </w:rPr>
        <w:br/>
      </w:r>
      <w:r>
        <w:rPr>
          <w:color w:val="000000"/>
        </w:rPr>
        <w:br/>
      </w:r>
      <w:proofErr w:type="spellStart"/>
      <w:r>
        <w:rPr>
          <w:color w:val="000000"/>
        </w:rPr>
        <w:t>Elizabeta</w:t>
      </w:r>
      <w:proofErr w:type="spellEnd"/>
      <w:r>
        <w:rPr>
          <w:color w:val="000000"/>
        </w:rPr>
        <w:t xml:space="preserve"> Castro</w:t>
      </w:r>
      <w:r>
        <w:rPr>
          <w:color w:val="000000"/>
        </w:rPr>
        <w:br/>
        <w:t>ELITEC</w:t>
      </w:r>
      <w:r>
        <w:rPr>
          <w:color w:val="000000"/>
        </w:rPr>
        <w:br/>
      </w:r>
      <w:r>
        <w:rPr>
          <w:color w:val="000000"/>
        </w:rPr>
        <w:br/>
        <w:t>Marcia Roque</w:t>
      </w:r>
      <w:r>
        <w:rPr>
          <w:color w:val="000000"/>
        </w:rPr>
        <w:br/>
        <w:t>English Tutor</w:t>
      </w:r>
      <w:r>
        <w:rPr>
          <w:color w:val="000000"/>
        </w:rPr>
        <w:br/>
      </w:r>
      <w:r>
        <w:rPr>
          <w:color w:val="000000"/>
        </w:rPr>
        <w:br/>
        <w:t>Yamilet González</w:t>
      </w:r>
      <w:r>
        <w:rPr>
          <w:color w:val="000000"/>
        </w:rPr>
        <w:br/>
      </w:r>
      <w:proofErr w:type="spellStart"/>
      <w:r>
        <w:rPr>
          <w:color w:val="000000"/>
        </w:rPr>
        <w:t>Gimnasio</w:t>
      </w:r>
      <w:proofErr w:type="spellEnd"/>
      <w:r>
        <w:rPr>
          <w:color w:val="000000"/>
        </w:rPr>
        <w:t xml:space="preserve"> Charlotte</w:t>
      </w:r>
      <w:r>
        <w:rPr>
          <w:color w:val="000000"/>
        </w:rPr>
        <w:br/>
      </w:r>
      <w:r>
        <w:rPr>
          <w:color w:val="000000"/>
        </w:rPr>
        <w:br/>
        <w:t>Marla Recio</w:t>
      </w:r>
      <w:r>
        <w:rPr>
          <w:color w:val="000000"/>
        </w:rPr>
        <w:br/>
      </w:r>
      <w:r>
        <w:rPr>
          <w:color w:val="000000"/>
        </w:rPr>
        <w:lastRenderedPageBreak/>
        <w:t>Havana Reverie</w:t>
      </w:r>
      <w:r>
        <w:rPr>
          <w:color w:val="000000"/>
        </w:rPr>
        <w:br/>
      </w:r>
      <w:r>
        <w:rPr>
          <w:color w:val="000000"/>
        </w:rPr>
        <w:br/>
      </w:r>
      <w:proofErr w:type="spellStart"/>
      <w:r>
        <w:rPr>
          <w:color w:val="000000"/>
        </w:rPr>
        <w:t>Yosleidy</w:t>
      </w:r>
      <w:proofErr w:type="spellEnd"/>
      <w:r>
        <w:rPr>
          <w:color w:val="000000"/>
        </w:rPr>
        <w:t xml:space="preserve"> Miranda</w:t>
      </w:r>
      <w:r>
        <w:rPr>
          <w:color w:val="000000"/>
        </w:rPr>
        <w:br/>
      </w:r>
      <w:proofErr w:type="spellStart"/>
      <w:r>
        <w:rPr>
          <w:color w:val="000000"/>
        </w:rPr>
        <w:t>Hostal</w:t>
      </w:r>
      <w:proofErr w:type="spellEnd"/>
      <w:r>
        <w:rPr>
          <w:color w:val="000000"/>
        </w:rPr>
        <w:t xml:space="preserve"> </w:t>
      </w:r>
      <w:proofErr w:type="spellStart"/>
      <w:r>
        <w:rPr>
          <w:color w:val="000000"/>
        </w:rPr>
        <w:t>Muy</w:t>
      </w:r>
      <w:proofErr w:type="spellEnd"/>
      <w:r>
        <w:rPr>
          <w:color w:val="000000"/>
        </w:rPr>
        <w:t xml:space="preserve"> Way</w:t>
      </w:r>
      <w:r>
        <w:rPr>
          <w:color w:val="000000"/>
        </w:rPr>
        <w:br/>
        <w:t>MIRANDA Tours</w:t>
      </w:r>
      <w:r>
        <w:rPr>
          <w:color w:val="000000"/>
        </w:rPr>
        <w:br/>
      </w:r>
      <w:proofErr w:type="spellStart"/>
      <w:r>
        <w:rPr>
          <w:color w:val="000000"/>
        </w:rPr>
        <w:t>Tienda</w:t>
      </w:r>
      <w:proofErr w:type="spellEnd"/>
      <w:r>
        <w:rPr>
          <w:color w:val="000000"/>
        </w:rPr>
        <w:t xml:space="preserve"> </w:t>
      </w:r>
      <w:proofErr w:type="spellStart"/>
      <w:r>
        <w:rPr>
          <w:color w:val="000000"/>
        </w:rPr>
        <w:t>Colecciones</w:t>
      </w:r>
      <w:proofErr w:type="spellEnd"/>
      <w:r>
        <w:rPr>
          <w:color w:val="000000"/>
        </w:rPr>
        <w:t xml:space="preserve"> </w:t>
      </w:r>
      <w:proofErr w:type="spellStart"/>
      <w:r>
        <w:rPr>
          <w:color w:val="000000"/>
        </w:rPr>
        <w:t>Freixas</w:t>
      </w:r>
      <w:proofErr w:type="spellEnd"/>
      <w:r>
        <w:rPr>
          <w:color w:val="000000"/>
        </w:rPr>
        <w:br/>
        <w:t> </w:t>
      </w:r>
      <w:r>
        <w:rPr>
          <w:color w:val="000000"/>
        </w:rPr>
        <w:br/>
      </w:r>
      <w:proofErr w:type="spellStart"/>
      <w:r>
        <w:rPr>
          <w:color w:val="000000"/>
        </w:rPr>
        <w:t>Amarilys</w:t>
      </w:r>
      <w:proofErr w:type="spellEnd"/>
      <w:r>
        <w:rPr>
          <w:color w:val="000000"/>
        </w:rPr>
        <w:t xml:space="preserve"> Fernández</w:t>
      </w:r>
      <w:r>
        <w:rPr>
          <w:color w:val="000000"/>
        </w:rPr>
        <w:br/>
      </w:r>
      <w:proofErr w:type="spellStart"/>
      <w:r>
        <w:rPr>
          <w:color w:val="000000"/>
        </w:rPr>
        <w:t>Isladentro</w:t>
      </w:r>
      <w:proofErr w:type="spellEnd"/>
      <w:r>
        <w:rPr>
          <w:color w:val="000000"/>
        </w:rPr>
        <w:br/>
      </w:r>
      <w:r>
        <w:rPr>
          <w:color w:val="000000"/>
        </w:rPr>
        <w:br/>
        <w:t>Ana Dunay Porras</w:t>
      </w:r>
      <w:r>
        <w:rPr>
          <w:color w:val="000000"/>
        </w:rPr>
        <w:br/>
      </w:r>
      <w:proofErr w:type="spellStart"/>
      <w:r>
        <w:rPr>
          <w:color w:val="000000"/>
        </w:rPr>
        <w:t>Isladentro</w:t>
      </w:r>
      <w:proofErr w:type="spellEnd"/>
      <w:r>
        <w:rPr>
          <w:color w:val="000000"/>
        </w:rPr>
        <w:br/>
      </w:r>
      <w:r>
        <w:rPr>
          <w:color w:val="000000"/>
        </w:rPr>
        <w:br/>
        <w:t>Laura Brito</w:t>
      </w:r>
      <w:r>
        <w:rPr>
          <w:color w:val="000000"/>
        </w:rPr>
        <w:br/>
      </w:r>
      <w:proofErr w:type="spellStart"/>
      <w:r>
        <w:rPr>
          <w:color w:val="000000"/>
        </w:rPr>
        <w:t>Isladentro</w:t>
      </w:r>
      <w:proofErr w:type="spellEnd"/>
      <w:r>
        <w:rPr>
          <w:color w:val="000000"/>
        </w:rPr>
        <w:br/>
      </w:r>
      <w:r>
        <w:rPr>
          <w:color w:val="000000"/>
        </w:rPr>
        <w:br/>
        <w:t>Gilda Flores</w:t>
      </w:r>
      <w:r>
        <w:rPr>
          <w:color w:val="000000"/>
        </w:rPr>
        <w:br/>
      </w:r>
      <w:proofErr w:type="spellStart"/>
      <w:r>
        <w:rPr>
          <w:color w:val="000000"/>
        </w:rPr>
        <w:t>Lombao</w:t>
      </w:r>
      <w:proofErr w:type="spellEnd"/>
      <w:r>
        <w:rPr>
          <w:color w:val="000000"/>
        </w:rPr>
        <w:t xml:space="preserve"> </w:t>
      </w:r>
      <w:proofErr w:type="spellStart"/>
      <w:r>
        <w:rPr>
          <w:color w:val="000000"/>
        </w:rPr>
        <w:t>Estudios</w:t>
      </w:r>
      <w:proofErr w:type="spellEnd"/>
      <w:r>
        <w:rPr>
          <w:color w:val="000000"/>
        </w:rPr>
        <w:br/>
        <w:t xml:space="preserve">Mabel </w:t>
      </w:r>
      <w:proofErr w:type="spellStart"/>
      <w:r>
        <w:rPr>
          <w:color w:val="000000"/>
        </w:rPr>
        <w:t>Poblet</w:t>
      </w:r>
      <w:proofErr w:type="spellEnd"/>
      <w:r>
        <w:rPr>
          <w:color w:val="000000"/>
        </w:rPr>
        <w:t xml:space="preserve"> </w:t>
      </w:r>
      <w:proofErr w:type="spellStart"/>
      <w:r>
        <w:rPr>
          <w:color w:val="000000"/>
        </w:rPr>
        <w:t>Pujol</w:t>
      </w:r>
      <w:proofErr w:type="spellEnd"/>
      <w:r>
        <w:rPr>
          <w:color w:val="000000"/>
        </w:rPr>
        <w:br/>
        <w:t xml:space="preserve">Mabel </w:t>
      </w:r>
      <w:proofErr w:type="spellStart"/>
      <w:r>
        <w:rPr>
          <w:color w:val="000000"/>
        </w:rPr>
        <w:t>Poblet</w:t>
      </w:r>
      <w:proofErr w:type="spellEnd"/>
      <w:r>
        <w:rPr>
          <w:color w:val="000000"/>
        </w:rPr>
        <w:t xml:space="preserve">, </w:t>
      </w:r>
      <w:proofErr w:type="spellStart"/>
      <w:r>
        <w:rPr>
          <w:color w:val="000000"/>
        </w:rPr>
        <w:t>Artista</w:t>
      </w:r>
      <w:proofErr w:type="spellEnd"/>
      <w:r>
        <w:rPr>
          <w:color w:val="000000"/>
        </w:rPr>
        <w:br/>
        <w:t> </w:t>
      </w:r>
      <w:r>
        <w:rPr>
          <w:color w:val="000000"/>
        </w:rPr>
        <w:br/>
      </w:r>
      <w:proofErr w:type="spellStart"/>
      <w:r>
        <w:rPr>
          <w:color w:val="000000"/>
        </w:rPr>
        <w:t>Yasym</w:t>
      </w:r>
      <w:proofErr w:type="spellEnd"/>
      <w:r>
        <w:rPr>
          <w:color w:val="000000"/>
        </w:rPr>
        <w:t xml:space="preserve"> Ruiz</w:t>
      </w:r>
      <w:r>
        <w:rPr>
          <w:color w:val="000000"/>
        </w:rPr>
        <w:br/>
      </w:r>
      <w:proofErr w:type="spellStart"/>
      <w:r>
        <w:rPr>
          <w:color w:val="000000"/>
        </w:rPr>
        <w:t>Mandao</w:t>
      </w:r>
      <w:proofErr w:type="spellEnd"/>
      <w:r>
        <w:rPr>
          <w:color w:val="000000"/>
        </w:rPr>
        <w:t xml:space="preserve"> Express</w:t>
      </w:r>
      <w:r>
        <w:rPr>
          <w:color w:val="000000"/>
        </w:rPr>
        <w:br/>
        <w:t> </w:t>
      </w:r>
      <w:r>
        <w:rPr>
          <w:color w:val="000000"/>
        </w:rPr>
        <w:br/>
      </w:r>
      <w:proofErr w:type="spellStart"/>
      <w:r>
        <w:rPr>
          <w:color w:val="000000"/>
        </w:rPr>
        <w:t>Nidialys</w:t>
      </w:r>
      <w:proofErr w:type="spellEnd"/>
      <w:r>
        <w:rPr>
          <w:color w:val="000000"/>
        </w:rPr>
        <w:t xml:space="preserve"> Acosta</w:t>
      </w:r>
      <w:r>
        <w:rPr>
          <w:color w:val="000000"/>
        </w:rPr>
        <w:br/>
      </w:r>
      <w:proofErr w:type="spellStart"/>
      <w:r>
        <w:rPr>
          <w:color w:val="000000"/>
        </w:rPr>
        <w:t>Nostalgicar</w:t>
      </w:r>
      <w:proofErr w:type="spellEnd"/>
      <w:r>
        <w:rPr>
          <w:color w:val="000000"/>
        </w:rPr>
        <w:br/>
      </w:r>
      <w:r>
        <w:rPr>
          <w:color w:val="000000"/>
        </w:rPr>
        <w:br/>
        <w:t>Marlene Sánchez</w:t>
      </w:r>
      <w:r>
        <w:rPr>
          <w:color w:val="000000"/>
        </w:rPr>
        <w:br/>
        <w:t xml:space="preserve">Odalys Suárez </w:t>
      </w:r>
      <w:r>
        <w:rPr>
          <w:color w:val="000000"/>
        </w:rPr>
        <w:br/>
        <w:t>PAPELART</w:t>
      </w:r>
      <w:r>
        <w:rPr>
          <w:color w:val="000000"/>
        </w:rPr>
        <w:br/>
      </w:r>
      <w:r>
        <w:rPr>
          <w:color w:val="000000"/>
        </w:rPr>
        <w:br/>
        <w:t xml:space="preserve">Clara </w:t>
      </w:r>
      <w:proofErr w:type="spellStart"/>
      <w:r>
        <w:rPr>
          <w:color w:val="000000"/>
        </w:rPr>
        <w:t>Camalleri</w:t>
      </w:r>
      <w:proofErr w:type="spellEnd"/>
      <w:r>
        <w:rPr>
          <w:color w:val="000000"/>
        </w:rPr>
        <w:br/>
        <w:t>Perfumes Clara</w:t>
      </w:r>
      <w:r>
        <w:rPr>
          <w:color w:val="000000"/>
        </w:rPr>
        <w:br/>
      </w:r>
      <w:r>
        <w:rPr>
          <w:color w:val="000000"/>
        </w:rPr>
        <w:br/>
        <w:t>Patricia Santa Coloma</w:t>
      </w:r>
      <w:r>
        <w:rPr>
          <w:color w:val="000000"/>
        </w:rPr>
        <w:br/>
      </w:r>
      <w:proofErr w:type="spellStart"/>
      <w:r>
        <w:rPr>
          <w:color w:val="000000"/>
        </w:rPr>
        <w:t>Producciones</w:t>
      </w:r>
      <w:proofErr w:type="spellEnd"/>
      <w:r>
        <w:rPr>
          <w:color w:val="000000"/>
        </w:rPr>
        <w:t xml:space="preserve"> </w:t>
      </w:r>
      <w:proofErr w:type="spellStart"/>
      <w:r>
        <w:rPr>
          <w:color w:val="000000"/>
        </w:rPr>
        <w:t>Almendares</w:t>
      </w:r>
      <w:proofErr w:type="spellEnd"/>
      <w:r>
        <w:rPr>
          <w:color w:val="000000"/>
        </w:rPr>
        <w:br/>
      </w:r>
      <w:r>
        <w:rPr>
          <w:color w:val="000000"/>
        </w:rPr>
        <w:br/>
        <w:t>Wendy Betancourt</w:t>
      </w:r>
      <w:r>
        <w:rPr>
          <w:color w:val="000000"/>
        </w:rPr>
        <w:br/>
      </w:r>
      <w:proofErr w:type="spellStart"/>
      <w:r>
        <w:rPr>
          <w:color w:val="000000"/>
        </w:rPr>
        <w:t>QueBolaHavana</w:t>
      </w:r>
      <w:proofErr w:type="spellEnd"/>
      <w:r>
        <w:rPr>
          <w:color w:val="000000"/>
        </w:rPr>
        <w:br/>
      </w:r>
      <w:r>
        <w:rPr>
          <w:color w:val="000000"/>
        </w:rPr>
        <w:br/>
        <w:t>Reyna Hernández - La Reyna</w:t>
      </w:r>
      <w:r>
        <w:rPr>
          <w:color w:val="000000"/>
        </w:rPr>
        <w:br/>
        <w:t>La Reyna y La Real</w:t>
      </w:r>
      <w:r>
        <w:rPr>
          <w:color w:val="000000"/>
        </w:rPr>
        <w:br/>
      </w:r>
      <w:r>
        <w:rPr>
          <w:color w:val="000000"/>
        </w:rPr>
        <w:br/>
        <w:t>Yadira Pintado - La Real</w:t>
      </w:r>
      <w:r>
        <w:rPr>
          <w:color w:val="000000"/>
        </w:rPr>
        <w:br/>
        <w:t>La Reyna y La Real</w:t>
      </w:r>
      <w:r>
        <w:rPr>
          <w:color w:val="000000"/>
        </w:rPr>
        <w:br/>
      </w:r>
      <w:r>
        <w:rPr>
          <w:color w:val="000000"/>
        </w:rPr>
        <w:br/>
        <w:t>Marianela Pérez</w:t>
      </w:r>
      <w:r>
        <w:rPr>
          <w:color w:val="000000"/>
        </w:rPr>
        <w:br/>
      </w:r>
      <w:proofErr w:type="spellStart"/>
      <w:r>
        <w:rPr>
          <w:color w:val="000000"/>
        </w:rPr>
        <w:t>Restaurante</w:t>
      </w:r>
      <w:proofErr w:type="spellEnd"/>
      <w:r>
        <w:rPr>
          <w:color w:val="000000"/>
        </w:rPr>
        <w:t xml:space="preserve"> </w:t>
      </w:r>
      <w:proofErr w:type="spellStart"/>
      <w:r>
        <w:rPr>
          <w:color w:val="000000"/>
        </w:rPr>
        <w:t>Pizzanella</w:t>
      </w:r>
      <w:proofErr w:type="spellEnd"/>
      <w:r>
        <w:rPr>
          <w:color w:val="000000"/>
        </w:rPr>
        <w:br/>
      </w:r>
      <w:r>
        <w:rPr>
          <w:color w:val="000000"/>
        </w:rPr>
        <w:br/>
      </w:r>
      <w:proofErr w:type="spellStart"/>
      <w:r>
        <w:rPr>
          <w:color w:val="000000"/>
        </w:rPr>
        <w:t>Yordanka</w:t>
      </w:r>
      <w:proofErr w:type="spellEnd"/>
      <w:r>
        <w:rPr>
          <w:color w:val="000000"/>
        </w:rPr>
        <w:t xml:space="preserve"> </w:t>
      </w:r>
      <w:proofErr w:type="spellStart"/>
      <w:r>
        <w:rPr>
          <w:color w:val="000000"/>
        </w:rPr>
        <w:t>Fleitas</w:t>
      </w:r>
      <w:proofErr w:type="spellEnd"/>
      <w:r>
        <w:rPr>
          <w:color w:val="000000"/>
        </w:rPr>
        <w:br/>
      </w:r>
      <w:proofErr w:type="spellStart"/>
      <w:r>
        <w:rPr>
          <w:color w:val="000000"/>
        </w:rPr>
        <w:t>Restaurante</w:t>
      </w:r>
      <w:proofErr w:type="spellEnd"/>
      <w:r>
        <w:rPr>
          <w:color w:val="000000"/>
        </w:rPr>
        <w:t xml:space="preserve"> Salsa Suarez</w:t>
      </w:r>
      <w:r>
        <w:rPr>
          <w:color w:val="000000"/>
        </w:rPr>
        <w:br/>
      </w:r>
      <w:r>
        <w:rPr>
          <w:color w:val="000000"/>
        </w:rPr>
        <w:br/>
        <w:t>Sandra Borges</w:t>
      </w:r>
      <w:r>
        <w:rPr>
          <w:color w:val="000000"/>
        </w:rPr>
        <w:br/>
        <w:t xml:space="preserve">S Borges, </w:t>
      </w:r>
      <w:proofErr w:type="spellStart"/>
      <w:r>
        <w:rPr>
          <w:color w:val="000000"/>
        </w:rPr>
        <w:t>Joyería</w:t>
      </w:r>
      <w:proofErr w:type="spellEnd"/>
      <w:r>
        <w:rPr>
          <w:color w:val="000000"/>
        </w:rPr>
        <w:t xml:space="preserve"> </w:t>
      </w:r>
      <w:proofErr w:type="spellStart"/>
      <w:r>
        <w:rPr>
          <w:color w:val="000000"/>
        </w:rPr>
        <w:t>Cubana</w:t>
      </w:r>
      <w:proofErr w:type="spellEnd"/>
      <w:r>
        <w:rPr>
          <w:color w:val="000000"/>
        </w:rPr>
        <w:br/>
      </w:r>
      <w:r>
        <w:rPr>
          <w:color w:val="000000"/>
        </w:rPr>
        <w:br/>
      </w:r>
      <w:proofErr w:type="spellStart"/>
      <w:r>
        <w:rPr>
          <w:color w:val="000000"/>
        </w:rPr>
        <w:t>Lieng-Sut</w:t>
      </w:r>
      <w:proofErr w:type="spellEnd"/>
      <w:r>
        <w:rPr>
          <w:color w:val="000000"/>
        </w:rPr>
        <w:t xml:space="preserve"> </w:t>
      </w:r>
      <w:proofErr w:type="spellStart"/>
      <w:r>
        <w:rPr>
          <w:color w:val="000000"/>
        </w:rPr>
        <w:t>Joo</w:t>
      </w:r>
      <w:proofErr w:type="spellEnd"/>
      <w:r>
        <w:rPr>
          <w:color w:val="000000"/>
        </w:rPr>
        <w:t xml:space="preserve"> </w:t>
      </w:r>
      <w:proofErr w:type="spellStart"/>
      <w:r>
        <w:rPr>
          <w:color w:val="000000"/>
        </w:rPr>
        <w:t>Lledo</w:t>
      </w:r>
      <w:proofErr w:type="spellEnd"/>
      <w:r>
        <w:rPr>
          <w:color w:val="000000"/>
        </w:rPr>
        <w:br/>
        <w:t>SUTPRINT</w:t>
      </w:r>
      <w:r>
        <w:rPr>
          <w:color w:val="000000"/>
        </w:rPr>
        <w:br/>
      </w:r>
      <w:r>
        <w:rPr>
          <w:color w:val="000000"/>
        </w:rPr>
        <w:br/>
      </w:r>
      <w:proofErr w:type="spellStart"/>
      <w:r>
        <w:rPr>
          <w:color w:val="000000"/>
        </w:rPr>
        <w:t>Ailette</w:t>
      </w:r>
      <w:proofErr w:type="spellEnd"/>
      <w:r>
        <w:rPr>
          <w:color w:val="000000"/>
        </w:rPr>
        <w:t xml:space="preserve"> Hernandez</w:t>
      </w:r>
      <w:r>
        <w:rPr>
          <w:color w:val="000000"/>
        </w:rPr>
        <w:br/>
        <w:t>Tin Marin</w:t>
      </w:r>
      <w:r>
        <w:rPr>
          <w:color w:val="000000"/>
        </w:rPr>
        <w:br/>
      </w:r>
      <w:r>
        <w:rPr>
          <w:color w:val="000000"/>
        </w:rPr>
        <w:br/>
        <w:t>Gretel de la Rosa</w:t>
      </w:r>
      <w:r>
        <w:rPr>
          <w:color w:val="000000"/>
        </w:rPr>
        <w:br/>
        <w:t>Tin Marin</w:t>
      </w:r>
      <w:r>
        <w:rPr>
          <w:color w:val="000000"/>
        </w:rPr>
        <w:br/>
      </w:r>
      <w:r>
        <w:rPr>
          <w:color w:val="000000"/>
        </w:rPr>
        <w:br/>
        <w:t xml:space="preserve">Yanelis </w:t>
      </w:r>
      <w:proofErr w:type="spellStart"/>
      <w:r>
        <w:rPr>
          <w:color w:val="000000"/>
        </w:rPr>
        <w:t>Pavón</w:t>
      </w:r>
      <w:proofErr w:type="spellEnd"/>
      <w:r>
        <w:rPr>
          <w:color w:val="000000"/>
        </w:rPr>
        <w:br/>
      </w:r>
      <w:proofErr w:type="spellStart"/>
      <w:r>
        <w:rPr>
          <w:color w:val="000000"/>
        </w:rPr>
        <w:t>TostoneT</w:t>
      </w:r>
      <w:proofErr w:type="spellEnd"/>
      <w:r>
        <w:rPr>
          <w:color w:val="000000"/>
        </w:rPr>
        <w:t> </w:t>
      </w:r>
    </w:p>
    <w:p w:rsidR="00BE0F7C" w:rsidRDefault="00BE0F7C" w:rsidP="005625DC">
      <w:pPr>
        <w:jc w:val="center"/>
        <w:sectPr w:rsidR="00BE0F7C" w:rsidSect="00BE0F7C">
          <w:type w:val="continuous"/>
          <w:pgSz w:w="12240" w:h="15840"/>
          <w:pgMar w:top="720" w:right="720" w:bottom="720" w:left="720" w:header="720" w:footer="720" w:gutter="0"/>
          <w:cols w:num="2" w:space="720"/>
          <w:docGrid w:linePitch="360"/>
        </w:sectPr>
      </w:pPr>
    </w:p>
    <w:p w:rsidR="005625DC" w:rsidRDefault="005625DC" w:rsidP="005625DC">
      <w:pPr>
        <w:jc w:val="center"/>
      </w:pPr>
    </w:p>
    <w:sectPr w:rsidR="005625DC" w:rsidSect="00BE0F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DC"/>
    <w:rsid w:val="001B5E79"/>
    <w:rsid w:val="00544617"/>
    <w:rsid w:val="005625DC"/>
    <w:rsid w:val="00785D25"/>
    <w:rsid w:val="00AC6AD4"/>
    <w:rsid w:val="00BE0F7C"/>
    <w:rsid w:val="00CB1A22"/>
    <w:rsid w:val="00E83B86"/>
    <w:rsid w:val="00EC3156"/>
    <w:rsid w:val="00ED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962E"/>
  <w15:chartTrackingRefBased/>
  <w15:docId w15:val="{89E4A0A4-5FB6-40EF-A2CF-1884284D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1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sqy5r1jf93u30kwzc1smfqt-wpengine.netdna-ssl.com/wp-content/uploads/2017/06/Airbnb_CubaReport_2017.pdf" TargetMode="External"/><Relationship Id="rId3" Type="http://schemas.openxmlformats.org/officeDocument/2006/relationships/webSettings" Target="webSettings.xml"/><Relationship Id="rId7" Type="http://schemas.openxmlformats.org/officeDocument/2006/relationships/hyperlink" Target="https://static1.squarespace.com/static/55806c54e4b0651373f7968a/t/58f1055cbe6594f0ff6bb44e/1492190556666/CET+Travel+Surve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agecuba.org/s/Cuentapropista-Letter-Trump.pdf" TargetMode="External"/><Relationship Id="rId11" Type="http://schemas.openxmlformats.org/officeDocument/2006/relationships/fontTable" Target="fontTable.xml"/><Relationship Id="rId5" Type="http://schemas.openxmlformats.org/officeDocument/2006/relationships/hyperlink" Target="http://www.latimes.com/nation/la-fg-trump-cuba-20170611-story.html" TargetMode="External"/><Relationship Id="rId10" Type="http://schemas.openxmlformats.org/officeDocument/2006/relationships/hyperlink" Target="https://static1.squarespace.com/static/55806c54e4b0651373f7968a/t/593eecb9cd0f683cb1f08d3b/1497296057661/Cuentapropista+Letter+Trump.pdf" TargetMode="External"/><Relationship Id="rId4" Type="http://schemas.openxmlformats.org/officeDocument/2006/relationships/image" Target="media/image1.jpeg"/><Relationship Id="rId9" Type="http://schemas.openxmlformats.org/officeDocument/2006/relationships/hyperlink" Target="https://www.engagecuba.org/cubas-private-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Powers</dc:creator>
  <cp:keywords/>
  <dc:description/>
  <cp:lastModifiedBy>Carey Powers</cp:lastModifiedBy>
  <cp:revision>3</cp:revision>
  <dcterms:created xsi:type="dcterms:W3CDTF">2017-08-30T19:32:00Z</dcterms:created>
  <dcterms:modified xsi:type="dcterms:W3CDTF">2017-08-30T19:34:00Z</dcterms:modified>
</cp:coreProperties>
</file>